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28"/>
      </w:tblGrid>
      <w:tr w:rsidR="004F0CB5" w:rsidTr="004F0CB5">
        <w:trPr>
          <w:trHeight w:val="2582"/>
        </w:trPr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5" w:rsidRDefault="004F0CB5">
            <w:pPr>
              <w:spacing w:after="0" w:line="240" w:lineRule="auto"/>
              <w:jc w:val="center"/>
              <w:rPr>
                <w:b/>
              </w:rPr>
            </w:pPr>
          </w:p>
          <w:p w:rsidR="004F0CB5" w:rsidRDefault="004F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ИЗМЕНЕНИЕ № </w:t>
            </w:r>
            <w:r w:rsidR="005C389B">
              <w:rPr>
                <w:rFonts w:ascii="Times New Roman" w:hAnsi="Times New Roman" w:cs="Times New Roman"/>
                <w:b/>
                <w:szCs w:val="20"/>
              </w:rPr>
              <w:t>14</w:t>
            </w:r>
          </w:p>
          <w:p w:rsidR="004F0CB5" w:rsidRDefault="004F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ПРОЕКТНОЙ ДЕКЛАРАЦИИ</w:t>
            </w: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право привлечения ООО «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Агрожилстрой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>» денежных средств участников долевого строительства</w:t>
            </w: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10-этажного жилого дома № 6 (по генплану) в микрорайоне Новосельцы Смоленского района</w:t>
            </w: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1-я очередь строительства: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блок-секции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№3, №4, №5; 2-я очередь строительства: блок-секции №1, №2.</w:t>
            </w: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Дата внесения изменений 2</w:t>
            </w:r>
            <w:r w:rsidR="00127ABC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5C389B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.2017 г.</w:t>
            </w: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Проектная декларация размещена в сети «Интернет» на сайте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www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агрожилстрой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16 марта 2016 г.</w:t>
            </w:r>
          </w:p>
          <w:p w:rsidR="004F0CB5" w:rsidRDefault="004F0CB5" w:rsidP="005C38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Изменение проектной декларации размещено в сети «Интернет» на сайте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www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агрожилстрой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C389B">
              <w:rPr>
                <w:rFonts w:ascii="Times New Roman" w:hAnsi="Times New Roman" w:cs="Times New Roman"/>
                <w:szCs w:val="20"/>
              </w:rPr>
              <w:t>31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C389B">
              <w:rPr>
                <w:rFonts w:ascii="Times New Roman" w:hAnsi="Times New Roman" w:cs="Times New Roman"/>
                <w:szCs w:val="20"/>
              </w:rPr>
              <w:t>июля</w:t>
            </w:r>
            <w:r>
              <w:rPr>
                <w:rFonts w:ascii="Times New Roman" w:hAnsi="Times New Roman" w:cs="Times New Roman"/>
                <w:szCs w:val="20"/>
              </w:rPr>
              <w:t xml:space="preserve"> 2017</w:t>
            </w:r>
            <w:r>
              <w:rPr>
                <w:szCs w:val="20"/>
              </w:rPr>
              <w:t xml:space="preserve"> г.</w:t>
            </w:r>
          </w:p>
        </w:tc>
      </w:tr>
    </w:tbl>
    <w:p w:rsidR="004F0CB5" w:rsidRDefault="004F0CB5" w:rsidP="004F0CB5">
      <w:pPr>
        <w:rPr>
          <w:rFonts w:ascii="Times New Roman" w:hAnsi="Times New Roman" w:cs="Times New Roman"/>
        </w:rPr>
      </w:pPr>
    </w:p>
    <w:tbl>
      <w:tblPr>
        <w:tblW w:w="0" w:type="auto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3"/>
        <w:gridCol w:w="965"/>
        <w:gridCol w:w="8050"/>
      </w:tblGrid>
      <w:tr w:rsidR="004F0CB5" w:rsidTr="004F0CB5">
        <w:tc>
          <w:tcPr>
            <w:tcW w:w="1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4F0CB5" w:rsidTr="004F0CB5"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 w:rsidP="00127A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Последняя отчетная дата </w:t>
            </w:r>
            <w:r w:rsidR="00127ABC">
              <w:rPr>
                <w:rFonts w:ascii="Times New Roman" w:hAnsi="Times New Roman" w:cs="Times New Roman"/>
                <w:sz w:val="22"/>
              </w:rPr>
              <w:t>30.06</w:t>
            </w:r>
            <w:r>
              <w:rPr>
                <w:rFonts w:ascii="Times New Roman" w:hAnsi="Times New Roman" w:cs="Times New Roman"/>
                <w:sz w:val="22"/>
              </w:rPr>
              <w:t>.2017</w:t>
            </w:r>
          </w:p>
        </w:tc>
      </w:tr>
      <w:tr w:rsidR="004F0CB5" w:rsidTr="004F0CB5">
        <w:tc>
          <w:tcPr>
            <w:tcW w:w="1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5" w:rsidRDefault="004F0CB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 w:rsidP="005C38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Размер чистой прибыли (убытков) по данным промежуто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</w:rPr>
              <w:t xml:space="preserve">чной или годовой бухгалтерской (финансовой) отчетности   </w:t>
            </w:r>
            <w:r w:rsidR="005C389B">
              <w:rPr>
                <w:rFonts w:ascii="Times New Roman" w:hAnsi="Times New Roman" w:cs="Times New Roman"/>
                <w:sz w:val="22"/>
              </w:rPr>
              <w:t>281</w:t>
            </w:r>
            <w:r>
              <w:rPr>
                <w:rFonts w:ascii="Times New Roman" w:hAnsi="Times New Roman" w:cs="Times New Roman"/>
                <w:sz w:val="22"/>
              </w:rPr>
              <w:t xml:space="preserve"> тыс. руб.</w:t>
            </w:r>
          </w:p>
        </w:tc>
      </w:tr>
      <w:tr w:rsidR="004F0CB5" w:rsidTr="004F0CB5">
        <w:tc>
          <w:tcPr>
            <w:tcW w:w="1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5" w:rsidRDefault="004F0CB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 w:rsidP="005C38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 w:rsidR="005C389B">
              <w:rPr>
                <w:rFonts w:ascii="Times New Roman" w:hAnsi="Times New Roman" w:cs="Times New Roman"/>
                <w:sz w:val="22"/>
              </w:rPr>
              <w:t>34 101</w:t>
            </w:r>
            <w:r>
              <w:rPr>
                <w:rFonts w:ascii="Times New Roman" w:hAnsi="Times New Roman" w:cs="Times New Roman"/>
                <w:sz w:val="22"/>
              </w:rPr>
              <w:t xml:space="preserve">тыс. руб. </w:t>
            </w:r>
          </w:p>
        </w:tc>
      </w:tr>
      <w:tr w:rsidR="004F0CB5" w:rsidTr="004F0CB5">
        <w:tc>
          <w:tcPr>
            <w:tcW w:w="1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5" w:rsidRDefault="004F0CB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 w:rsidP="005C38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  <w:r w:rsidR="005C389B">
              <w:rPr>
                <w:rFonts w:ascii="Times New Roman" w:hAnsi="Times New Roman" w:cs="Times New Roman"/>
                <w:sz w:val="22"/>
              </w:rPr>
              <w:t>32 836</w:t>
            </w:r>
            <w:r>
              <w:rPr>
                <w:rFonts w:ascii="Times New Roman" w:hAnsi="Times New Roman" w:cs="Times New Roman"/>
                <w:sz w:val="22"/>
              </w:rPr>
              <w:t xml:space="preserve"> тыс. руб.</w:t>
            </w:r>
          </w:p>
        </w:tc>
      </w:tr>
    </w:tbl>
    <w:p w:rsidR="004F0CB5" w:rsidRDefault="004F0CB5" w:rsidP="004F0CB5">
      <w:pPr>
        <w:rPr>
          <w:rFonts w:ascii="Times New Roman" w:hAnsi="Times New Roman" w:cs="Times New Roman"/>
        </w:rPr>
      </w:pPr>
    </w:p>
    <w:p w:rsidR="004F0CB5" w:rsidRDefault="004F0CB5" w:rsidP="004F0CB5">
      <w:pPr>
        <w:pStyle w:val="ConsPlusNormal"/>
        <w:jc w:val="both"/>
        <w:rPr>
          <w:rFonts w:ascii="Times New Roman" w:hAnsi="Times New Roman" w:cs="Times New Roman"/>
        </w:rPr>
      </w:pPr>
    </w:p>
    <w:p w:rsidR="004F0CB5" w:rsidRDefault="004F0CB5" w:rsidP="004F0CB5">
      <w:pPr>
        <w:pStyle w:val="ConsPlusNormal"/>
        <w:jc w:val="both"/>
        <w:rPr>
          <w:rFonts w:ascii="Times New Roman" w:hAnsi="Times New Roman" w:cs="Times New Roman"/>
        </w:rPr>
      </w:pPr>
    </w:p>
    <w:p w:rsidR="004F0CB5" w:rsidRDefault="004F0CB5" w:rsidP="004F0CB5">
      <w:pPr>
        <w:pStyle w:val="ConsPlusNormal"/>
        <w:jc w:val="both"/>
        <w:rPr>
          <w:rFonts w:ascii="Times New Roman" w:hAnsi="Times New Roman" w:cs="Times New Roman"/>
        </w:rPr>
      </w:pPr>
    </w:p>
    <w:p w:rsidR="004F0CB5" w:rsidRDefault="004F0CB5" w:rsidP="004F0CB5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Директор    ООО «</w:t>
      </w:r>
      <w:proofErr w:type="spellStart"/>
      <w:r>
        <w:rPr>
          <w:rFonts w:ascii="Times New Roman" w:hAnsi="Times New Roman" w:cs="Times New Roman"/>
          <w:sz w:val="28"/>
        </w:rPr>
        <w:t>Агрожилстрой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В.В. Косых</w:t>
      </w:r>
    </w:p>
    <w:p w:rsidR="004F0CB5" w:rsidRDefault="004F0CB5" w:rsidP="004F0CB5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84186" w:rsidRDefault="00584186"/>
    <w:sectPr w:rsidR="00584186" w:rsidSect="004F0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04"/>
    <w:rsid w:val="00127ABC"/>
    <w:rsid w:val="004F0CB5"/>
    <w:rsid w:val="00584186"/>
    <w:rsid w:val="005C389B"/>
    <w:rsid w:val="00A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User-M11</dc:creator>
  <cp:keywords/>
  <dc:description/>
  <cp:lastModifiedBy>User-1</cp:lastModifiedBy>
  <cp:revision>6</cp:revision>
  <cp:lastPrinted>2017-07-27T08:46:00Z</cp:lastPrinted>
  <dcterms:created xsi:type="dcterms:W3CDTF">2017-04-27T07:20:00Z</dcterms:created>
  <dcterms:modified xsi:type="dcterms:W3CDTF">2017-07-27T08:47:00Z</dcterms:modified>
</cp:coreProperties>
</file>